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F11" w:rsidRPr="008135F4" w:rsidRDefault="00D4620E">
      <w:pPr>
        <w:rPr>
          <w:rFonts w:ascii="HG丸ｺﾞｼｯｸM-PRO" w:eastAsia="HG丸ｺﾞｼｯｸM-PRO"/>
          <w:b/>
          <w:sz w:val="48"/>
          <w:u w:val="single"/>
        </w:rPr>
      </w:pPr>
      <w:r>
        <w:rPr>
          <w:rFonts w:ascii="HG丸ｺﾞｼｯｸM-PRO" w:eastAsia="HG丸ｺﾞｼｯｸM-PRO" w:hint="eastAsia"/>
          <w:b/>
          <w:sz w:val="48"/>
          <w:u w:val="single"/>
        </w:rPr>
        <w:t>〇</w:t>
      </w:r>
      <w:r w:rsidR="00947530" w:rsidRPr="008135F4">
        <w:rPr>
          <w:rFonts w:ascii="HG丸ｺﾞｼｯｸM-PRO" w:eastAsia="HG丸ｺﾞｼｯｸM-PRO" w:hint="eastAsia"/>
          <w:b/>
          <w:sz w:val="48"/>
          <w:u w:val="single"/>
        </w:rPr>
        <w:t>年</w:t>
      </w:r>
      <w:r>
        <w:rPr>
          <w:rFonts w:ascii="HG丸ｺﾞｼｯｸM-PRO" w:eastAsia="HG丸ｺﾞｼｯｸM-PRO" w:hint="eastAsia"/>
          <w:b/>
          <w:sz w:val="48"/>
          <w:u w:val="single"/>
        </w:rPr>
        <w:t xml:space="preserve">〇組　〇〇〇〇　</w:t>
      </w:r>
      <w:r w:rsidR="006010AA" w:rsidRPr="008135F4">
        <w:rPr>
          <w:rFonts w:ascii="HG丸ｺﾞｼｯｸM-PRO" w:eastAsia="HG丸ｺﾞｼｯｸM-PRO" w:hint="eastAsia"/>
          <w:b/>
          <w:sz w:val="48"/>
          <w:u w:val="single"/>
        </w:rPr>
        <w:t xml:space="preserve">　持参</w:t>
      </w:r>
      <w:r w:rsidR="00BF42B5" w:rsidRPr="008135F4">
        <w:rPr>
          <w:rFonts w:ascii="HG丸ｺﾞｼｯｸM-PRO" w:eastAsia="HG丸ｺﾞｼｯｸM-PRO" w:hint="eastAsia"/>
          <w:b/>
          <w:sz w:val="48"/>
          <w:u w:val="single"/>
        </w:rPr>
        <w:t>薬内訳</w:t>
      </w:r>
    </w:p>
    <w:p w:rsidR="00BF42B5" w:rsidRDefault="005B71A2" w:rsidP="00BF42B5">
      <w:pPr>
        <w:jc w:val="righ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日付</w:t>
      </w:r>
    </w:p>
    <w:p w:rsidR="005B71A2" w:rsidRPr="008135F4" w:rsidRDefault="005B71A2" w:rsidP="00BF42B5">
      <w:pPr>
        <w:jc w:val="right"/>
        <w:rPr>
          <w:rFonts w:ascii="HG丸ｺﾞｼｯｸM-PRO" w:eastAsia="HG丸ｺﾞｼｯｸM-PRO"/>
          <w:sz w:val="24"/>
        </w:rPr>
      </w:pPr>
    </w:p>
    <w:p w:rsidR="00BF42B5" w:rsidRPr="008135F4" w:rsidRDefault="002B32AB">
      <w:pPr>
        <w:rPr>
          <w:rFonts w:ascii="HG丸ｺﾞｼｯｸM-PRO" w:eastAsia="HG丸ｺﾞｼｯｸM-PRO"/>
          <w:sz w:val="24"/>
        </w:rPr>
      </w:pPr>
      <w:r w:rsidRPr="002B32AB">
        <w:rPr>
          <w:rFonts w:ascii="HG丸ｺﾞｼｯｸM-PRO" w:eastAsia="HG丸ｺﾞｼｯｸM-PRO"/>
          <w:noProof/>
        </w:rPr>
        <w:pict>
          <v:roundrect id="_x0000_s1026" style="position:absolute;left:0;text-align:left;margin-left:.9pt;margin-top:9pt;width:173.55pt;height:136.5pt;z-index:251658240" arcsize="10923f" fillcolor="#f2dbdb [661]" strokeweight="3pt">
            <v:stroke linestyle="thinThin"/>
            <v:textbox inset="5.85pt,.7pt,5.85pt,.7pt">
              <w:txbxContent>
                <w:p w:rsidR="006010AA" w:rsidRPr="008135F4" w:rsidRDefault="00D4620E" w:rsidP="00BF42B5">
                  <w:pPr>
                    <w:jc w:val="center"/>
                    <w:rPr>
                      <w:rFonts w:ascii="HG丸ｺﾞｼｯｸM-PRO" w:eastAsia="HG丸ｺﾞｼｯｸM-PRO"/>
                      <w:b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〇〇〇〇</w:t>
                  </w:r>
                </w:p>
                <w:p w:rsidR="006010AA" w:rsidRPr="008135F4" w:rsidRDefault="006010AA" w:rsidP="00BF42B5">
                  <w:pPr>
                    <w:rPr>
                      <w:rFonts w:ascii="HG丸ｺﾞｼｯｸM-PRO" w:eastAsia="HG丸ｺﾞｼｯｸM-PRO"/>
                      <w:b/>
                      <w:color w:val="FF0000"/>
                      <w:sz w:val="24"/>
                      <w:u w:val="wave"/>
                    </w:rPr>
                  </w:pPr>
                  <w:r w:rsidRPr="008135F4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《</w:t>
                  </w:r>
                  <w:r w:rsidRPr="008135F4">
                    <w:rPr>
                      <w:rFonts w:ascii="HG丸ｺﾞｼｯｸM-PRO" w:eastAsia="HG丸ｺﾞｼｯｸM-PRO" w:hint="eastAsia"/>
                      <w:b/>
                      <w:color w:val="FF0000"/>
                      <w:sz w:val="24"/>
                      <w:u w:val="wave"/>
                    </w:rPr>
                    <w:t>食物アレルギー時</w:t>
                  </w:r>
                </w:p>
                <w:p w:rsidR="006010AA" w:rsidRPr="008135F4" w:rsidRDefault="006010AA" w:rsidP="00BF42B5">
                  <w:pPr>
                    <w:ind w:firstLineChars="900" w:firstLine="1988"/>
                    <w:rPr>
                      <w:rFonts w:ascii="HG丸ｺﾞｼｯｸM-PRO" w:eastAsia="HG丸ｺﾞｼｯｸM-PRO"/>
                      <w:b/>
                      <w:sz w:val="22"/>
                    </w:rPr>
                  </w:pPr>
                  <w:r w:rsidRPr="008135F4">
                    <w:rPr>
                      <w:rFonts w:ascii="HG丸ｺﾞｼｯｸM-PRO" w:eastAsia="HG丸ｺﾞｼｯｸM-PRO" w:hint="eastAsia"/>
                      <w:b/>
                      <w:sz w:val="22"/>
                    </w:rPr>
                    <w:t>内服薬》</w:t>
                  </w:r>
                </w:p>
                <w:p w:rsidR="006010AA" w:rsidRPr="008135F4" w:rsidRDefault="006010AA" w:rsidP="00BF42B5">
                  <w:pPr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  <w:r w:rsidRPr="008135F4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・セレスタミン</w:t>
                  </w:r>
                  <w:r w:rsidR="008135F4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１錠</w:t>
                  </w:r>
                </w:p>
                <w:p w:rsidR="008135F4" w:rsidRPr="008135F4" w:rsidRDefault="008135F4" w:rsidP="00BF42B5">
                  <w:pPr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</w:p>
              </w:txbxContent>
            </v:textbox>
          </v:roundrect>
        </w:pict>
      </w:r>
    </w:p>
    <w:p w:rsidR="00BF42B5" w:rsidRPr="008135F4" w:rsidRDefault="00BF42B5">
      <w:pPr>
        <w:rPr>
          <w:rFonts w:ascii="HG丸ｺﾞｼｯｸM-PRO" w:eastAsia="HG丸ｺﾞｼｯｸM-PRO"/>
        </w:rPr>
      </w:pPr>
    </w:p>
    <w:p w:rsidR="00BF42B5" w:rsidRPr="008135F4" w:rsidRDefault="00BF42B5">
      <w:pPr>
        <w:rPr>
          <w:rFonts w:ascii="HG丸ｺﾞｼｯｸM-PRO" w:eastAsia="HG丸ｺﾞｼｯｸM-PRO"/>
          <w:b/>
          <w:color w:val="FF0000"/>
          <w:sz w:val="28"/>
        </w:rPr>
      </w:pPr>
      <w:r w:rsidRPr="008135F4">
        <w:rPr>
          <w:rFonts w:ascii="HG丸ｺﾞｼｯｸM-PRO" w:eastAsia="HG丸ｺﾞｼｯｸM-PRO" w:hint="eastAsia"/>
        </w:rPr>
        <w:t xml:space="preserve">　　　　　　　　　　　　　　　　　　　　</w:t>
      </w:r>
      <w:r w:rsidRPr="008135F4">
        <w:rPr>
          <w:rFonts w:ascii="HG丸ｺﾞｼｯｸM-PRO" w:eastAsia="HG丸ｺﾞｼｯｸM-PRO" w:hint="eastAsia"/>
          <w:b/>
          <w:color w:val="FF0000"/>
          <w:sz w:val="28"/>
        </w:rPr>
        <w:t>食物アレルギー時　内服薬</w:t>
      </w:r>
    </w:p>
    <w:p w:rsidR="00BF42B5" w:rsidRPr="008135F4" w:rsidRDefault="00BF42B5" w:rsidP="00BF42B5">
      <w:pPr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 xml:space="preserve">　　　　　　　　　　　　　　　　　　　　</w:t>
      </w:r>
      <w:r w:rsidR="006010AA" w:rsidRPr="008135F4">
        <w:rPr>
          <w:rFonts w:ascii="HG丸ｺﾞｼｯｸM-PRO" w:eastAsia="HG丸ｺﾞｼｯｸM-PRO" w:hint="eastAsia"/>
        </w:rPr>
        <w:t xml:space="preserve">　・セレスタミン　1錠　　　　</w:t>
      </w:r>
    </w:p>
    <w:p w:rsidR="00BF42B5" w:rsidRPr="008135F4" w:rsidRDefault="00BF42B5">
      <w:pPr>
        <w:rPr>
          <w:rFonts w:ascii="HG丸ｺﾞｼｯｸM-PRO" w:eastAsia="HG丸ｺﾞｼｯｸM-PRO"/>
        </w:rPr>
      </w:pPr>
    </w:p>
    <w:p w:rsidR="00BF42B5" w:rsidRPr="008135F4" w:rsidRDefault="00BF42B5">
      <w:pPr>
        <w:rPr>
          <w:rFonts w:ascii="HG丸ｺﾞｼｯｸM-PRO" w:eastAsia="HG丸ｺﾞｼｯｸM-PRO"/>
        </w:rPr>
      </w:pPr>
    </w:p>
    <w:p w:rsidR="00BF42B5" w:rsidRPr="008135F4" w:rsidRDefault="00BF42B5">
      <w:pPr>
        <w:rPr>
          <w:rFonts w:ascii="HG丸ｺﾞｼｯｸM-PRO" w:eastAsia="HG丸ｺﾞｼｯｸM-PRO"/>
        </w:rPr>
      </w:pPr>
    </w:p>
    <w:p w:rsidR="00BF42B5" w:rsidRPr="008135F4" w:rsidRDefault="002B32A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27" style="position:absolute;left:0;text-align:left;margin-left:.9pt;margin-top:16.5pt;width:173.55pt;height:136.5pt;z-index:251659264" arcsize="10923f" fillcolor="#daeef3 [664]" strokeweight="3pt">
            <v:stroke linestyle="thinThin"/>
            <v:textbox style="mso-next-textbox:#_x0000_s1027" inset="5.85pt,.7pt,5.85pt,.7pt">
              <w:txbxContent>
                <w:p w:rsidR="006010AA" w:rsidRPr="008135F4" w:rsidRDefault="00D4620E" w:rsidP="00BF42B5">
                  <w:pPr>
                    <w:jc w:val="center"/>
                    <w:rPr>
                      <w:rFonts w:ascii="HG丸ｺﾞｼｯｸM-PRO" w:eastAsia="HG丸ｺﾞｼｯｸM-PRO"/>
                      <w:b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〇〇〇〇</w:t>
                  </w:r>
                </w:p>
                <w:p w:rsidR="006010AA" w:rsidRPr="008135F4" w:rsidRDefault="006010AA" w:rsidP="00BF42B5">
                  <w:pPr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  <w:r w:rsidRPr="008135F4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《</w:t>
                  </w:r>
                  <w:r w:rsidRPr="008135F4">
                    <w:rPr>
                      <w:rFonts w:ascii="HG丸ｺﾞｼｯｸM-PRO" w:eastAsia="HG丸ｺﾞｼｯｸM-PRO" w:hint="eastAsia"/>
                      <w:b/>
                      <w:color w:val="FF0000"/>
                      <w:sz w:val="28"/>
                      <w:u w:val="wave"/>
                    </w:rPr>
                    <w:t>喘息時</w:t>
                  </w:r>
                  <w:r w:rsidRPr="008135F4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 xml:space="preserve">　内服薬》</w:t>
                  </w:r>
                </w:p>
                <w:p w:rsidR="006010AA" w:rsidRPr="008135F4" w:rsidRDefault="006010AA" w:rsidP="00BF42B5">
                  <w:pPr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  <w:r w:rsidRPr="008135F4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・メプチン＆ムコサール混合</w:t>
                  </w:r>
                </w:p>
                <w:p w:rsidR="006010AA" w:rsidRPr="008135F4" w:rsidRDefault="006010AA" w:rsidP="00BF42B5">
                  <w:pPr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  <w:r w:rsidRPr="008135F4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・テオドール</w:t>
                  </w:r>
                </w:p>
              </w:txbxContent>
            </v:textbox>
          </v:roundrect>
        </w:pict>
      </w:r>
    </w:p>
    <w:p w:rsidR="00BF42B5" w:rsidRPr="008135F4" w:rsidRDefault="00BF42B5">
      <w:pPr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 xml:space="preserve">　　　　　　　　　　　　　　　　　　　　　　　　　　　</w:t>
      </w:r>
    </w:p>
    <w:p w:rsidR="00BF42B5" w:rsidRPr="008135F4" w:rsidRDefault="00BF42B5" w:rsidP="00BF42B5">
      <w:pPr>
        <w:rPr>
          <w:rFonts w:ascii="HG丸ｺﾞｼｯｸM-PRO" w:eastAsia="HG丸ｺﾞｼｯｸM-PRO"/>
          <w:b/>
          <w:color w:val="FF0000"/>
          <w:sz w:val="28"/>
        </w:rPr>
      </w:pPr>
      <w:r w:rsidRPr="008135F4">
        <w:rPr>
          <w:rFonts w:ascii="HG丸ｺﾞｼｯｸM-PRO" w:eastAsia="HG丸ｺﾞｼｯｸM-PRO" w:hint="eastAsia"/>
        </w:rPr>
        <w:t xml:space="preserve">　　　　　　　　　　　　　　　　　　　　</w:t>
      </w:r>
      <w:r w:rsidRPr="008135F4">
        <w:rPr>
          <w:rFonts w:ascii="HG丸ｺﾞｼｯｸM-PRO" w:eastAsia="HG丸ｺﾞｼｯｸM-PRO" w:hint="eastAsia"/>
          <w:b/>
          <w:color w:val="FF0000"/>
          <w:sz w:val="28"/>
          <w:u w:val="wave"/>
        </w:rPr>
        <w:t>喘息時</w:t>
      </w:r>
      <w:r w:rsidRPr="008135F4">
        <w:rPr>
          <w:rFonts w:ascii="HG丸ｺﾞｼｯｸM-PRO" w:eastAsia="HG丸ｺﾞｼｯｸM-PRO" w:hint="eastAsia"/>
          <w:b/>
          <w:color w:val="FF0000"/>
          <w:sz w:val="28"/>
        </w:rPr>
        <w:t xml:space="preserve">　内服薬</w:t>
      </w:r>
    </w:p>
    <w:p w:rsidR="00BF42B5" w:rsidRPr="008135F4" w:rsidRDefault="00BF42B5" w:rsidP="00BF42B5">
      <w:pPr>
        <w:ind w:firstLineChars="2100" w:firstLine="4410"/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>・メプチン＆ムコサール混合  1包</w:t>
      </w:r>
    </w:p>
    <w:p w:rsidR="00BF42B5" w:rsidRPr="008135F4" w:rsidRDefault="00BF42B5" w:rsidP="00BF42B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 xml:space="preserve">　　　　　　　　　　　　　　　　　　　 ・テオドール　　　　　　　　1包</w:t>
      </w:r>
    </w:p>
    <w:p w:rsidR="00BF42B5" w:rsidRPr="008135F4" w:rsidRDefault="00BF42B5">
      <w:pPr>
        <w:rPr>
          <w:rFonts w:ascii="HG丸ｺﾞｼｯｸM-PRO" w:eastAsia="HG丸ｺﾞｼｯｸM-PRO"/>
        </w:rPr>
      </w:pPr>
    </w:p>
    <w:p w:rsidR="00BF42B5" w:rsidRPr="008135F4" w:rsidRDefault="00BF42B5">
      <w:pPr>
        <w:rPr>
          <w:rFonts w:ascii="HG丸ｺﾞｼｯｸM-PRO" w:eastAsia="HG丸ｺﾞｼｯｸM-PRO"/>
        </w:rPr>
      </w:pPr>
    </w:p>
    <w:p w:rsidR="00BF42B5" w:rsidRPr="008135F4" w:rsidRDefault="00BF42B5">
      <w:pPr>
        <w:rPr>
          <w:rFonts w:ascii="HG丸ｺﾞｼｯｸM-PRO" w:eastAsia="HG丸ｺﾞｼｯｸM-PRO"/>
        </w:rPr>
      </w:pPr>
    </w:p>
    <w:p w:rsidR="00BF42B5" w:rsidRPr="008135F4" w:rsidRDefault="00BF42B5">
      <w:pPr>
        <w:rPr>
          <w:rFonts w:ascii="HG丸ｺﾞｼｯｸM-PRO" w:eastAsia="HG丸ｺﾞｼｯｸM-PRO"/>
        </w:rPr>
      </w:pPr>
    </w:p>
    <w:p w:rsidR="00BF42B5" w:rsidRPr="008135F4" w:rsidRDefault="002B32AB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w:pict>
          <v:roundrect id="_x0000_s1028" style="position:absolute;left:0;text-align:left;margin-left:.9pt;margin-top:7.75pt;width:173.55pt;height:136.5pt;z-index:251660288" arcsize="10923f" fillcolor="#ffc" strokeweight="3pt">
            <v:stroke linestyle="thinThin"/>
            <v:textbox style="mso-next-textbox:#_x0000_s1028" inset="5.85pt,.7pt,5.85pt,.7pt">
              <w:txbxContent>
                <w:p w:rsidR="006010AA" w:rsidRPr="008135F4" w:rsidRDefault="00D4620E" w:rsidP="00BF42B5">
                  <w:pPr>
                    <w:jc w:val="center"/>
                    <w:rPr>
                      <w:rFonts w:ascii="HG丸ｺﾞｼｯｸM-PRO" w:eastAsia="HG丸ｺﾞｼｯｸM-PRO"/>
                      <w:b/>
                      <w:sz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</w:rPr>
                    <w:t>〇〇〇〇</w:t>
                  </w:r>
                </w:p>
                <w:p w:rsidR="006010AA" w:rsidRPr="008135F4" w:rsidRDefault="006010AA" w:rsidP="00BF42B5">
                  <w:pPr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  <w:r w:rsidRPr="008135F4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《</w:t>
                  </w:r>
                  <w:r w:rsidRPr="008135F4">
                    <w:rPr>
                      <w:rFonts w:ascii="HG丸ｺﾞｼｯｸM-PRO" w:eastAsia="HG丸ｺﾞｼｯｸM-PRO" w:hint="eastAsia"/>
                      <w:b/>
                      <w:color w:val="FF0000"/>
                      <w:sz w:val="28"/>
                      <w:u w:val="wave"/>
                    </w:rPr>
                    <w:t>喘息時</w:t>
                  </w:r>
                  <w:r w:rsidRPr="008135F4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 xml:space="preserve">　貼付薬》</w:t>
                  </w:r>
                </w:p>
                <w:p w:rsidR="006010AA" w:rsidRPr="008135F4" w:rsidRDefault="006010AA" w:rsidP="00BF42B5">
                  <w:pPr>
                    <w:rPr>
                      <w:rFonts w:ascii="HG丸ｺﾞｼｯｸM-PRO" w:eastAsia="HG丸ｺﾞｼｯｸM-PRO"/>
                      <w:b/>
                      <w:color w:val="FF0000"/>
                    </w:rPr>
                  </w:pPr>
                  <w:r w:rsidRPr="008135F4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>・ツロブテロール</w:t>
                  </w:r>
                </w:p>
                <w:p w:rsidR="006010AA" w:rsidRPr="004E430B" w:rsidRDefault="006010AA" w:rsidP="00BF42B5">
                  <w:pPr>
                    <w:rPr>
                      <w:sz w:val="20"/>
                    </w:rPr>
                  </w:pPr>
                  <w:r w:rsidRPr="008135F4">
                    <w:rPr>
                      <w:rFonts w:ascii="HG丸ｺﾞｼｯｸM-PRO" w:eastAsia="HG丸ｺﾞｼｯｸM-PRO" w:hint="eastAsia"/>
                      <w:b/>
                      <w:color w:val="FF0000"/>
                    </w:rPr>
                    <w:t xml:space="preserve">　</w:t>
                  </w:r>
                  <w:r w:rsidRPr="008135F4">
                    <w:rPr>
                      <w:rFonts w:ascii="HG丸ｺﾞｼｯｸM-PRO" w:eastAsia="HG丸ｺﾞｼｯｸM-PRO" w:hint="eastAsia"/>
                      <w:sz w:val="20"/>
                    </w:rPr>
                    <w:t>（ホクナリンテープの後発品）</w:t>
                  </w:r>
                </w:p>
              </w:txbxContent>
            </v:textbox>
          </v:roundrect>
        </w:pict>
      </w:r>
      <w:r w:rsidR="00BF42B5" w:rsidRPr="008135F4">
        <w:rPr>
          <w:rFonts w:ascii="HG丸ｺﾞｼｯｸM-PRO" w:eastAsia="HG丸ｺﾞｼｯｸM-PRO" w:hint="eastAsia"/>
        </w:rPr>
        <w:t xml:space="preserve">                                           　</w:t>
      </w:r>
    </w:p>
    <w:p w:rsidR="00A31D24" w:rsidRPr="008135F4" w:rsidRDefault="00A31D24">
      <w:pPr>
        <w:rPr>
          <w:rFonts w:ascii="HG丸ｺﾞｼｯｸM-PRO" w:eastAsia="HG丸ｺﾞｼｯｸM-PRO"/>
        </w:rPr>
      </w:pPr>
    </w:p>
    <w:p w:rsidR="00BF42B5" w:rsidRPr="008135F4" w:rsidRDefault="00BF42B5" w:rsidP="00BF42B5">
      <w:pPr>
        <w:rPr>
          <w:rFonts w:ascii="HG丸ｺﾞｼｯｸM-PRO" w:eastAsia="HG丸ｺﾞｼｯｸM-PRO"/>
          <w:b/>
          <w:color w:val="FF0000"/>
          <w:sz w:val="28"/>
        </w:rPr>
      </w:pPr>
      <w:r w:rsidRPr="008135F4">
        <w:rPr>
          <w:rFonts w:ascii="HG丸ｺﾞｼｯｸM-PRO" w:eastAsia="HG丸ｺﾞｼｯｸM-PRO" w:hint="eastAsia"/>
        </w:rPr>
        <w:t xml:space="preserve">                                       </w:t>
      </w:r>
      <w:r w:rsidRPr="008135F4">
        <w:rPr>
          <w:rFonts w:ascii="HG丸ｺﾞｼｯｸM-PRO" w:eastAsia="HG丸ｺﾞｼｯｸM-PRO" w:hint="eastAsia"/>
          <w:b/>
          <w:color w:val="FF0000"/>
          <w:sz w:val="28"/>
          <w:u w:val="wave"/>
        </w:rPr>
        <w:t>喘息時</w:t>
      </w:r>
      <w:r w:rsidRPr="008135F4">
        <w:rPr>
          <w:rFonts w:ascii="HG丸ｺﾞｼｯｸM-PRO" w:eastAsia="HG丸ｺﾞｼｯｸM-PRO" w:hint="eastAsia"/>
          <w:b/>
          <w:color w:val="FF0000"/>
          <w:sz w:val="28"/>
        </w:rPr>
        <w:t xml:space="preserve">　貼付薬</w:t>
      </w:r>
    </w:p>
    <w:p w:rsidR="00BF42B5" w:rsidRPr="008135F4" w:rsidRDefault="00BF42B5" w:rsidP="00BF42B5">
      <w:pPr>
        <w:ind w:firstLineChars="2100" w:firstLine="4410"/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>・ツロブテロール　１枚</w:t>
      </w:r>
    </w:p>
    <w:p w:rsidR="00BF42B5" w:rsidRPr="008135F4" w:rsidRDefault="00BF42B5" w:rsidP="00BF42B5">
      <w:pPr>
        <w:rPr>
          <w:rFonts w:ascii="HG丸ｺﾞｼｯｸM-PRO" w:eastAsia="HG丸ｺﾞｼｯｸM-PRO"/>
          <w:sz w:val="20"/>
        </w:rPr>
      </w:pPr>
      <w:r w:rsidRPr="008135F4">
        <w:rPr>
          <w:rFonts w:ascii="HG丸ｺﾞｼｯｸM-PRO" w:eastAsia="HG丸ｺﾞｼｯｸM-PRO" w:hint="eastAsia"/>
          <w:b/>
          <w:color w:val="FF0000"/>
        </w:rPr>
        <w:t xml:space="preserve">　　　　　　　　　　　　　　　　　　　　　</w:t>
      </w:r>
      <w:r w:rsidRPr="008135F4">
        <w:rPr>
          <w:rFonts w:ascii="HG丸ｺﾞｼｯｸM-PRO" w:eastAsia="HG丸ｺﾞｼｯｸM-PRO" w:hint="eastAsia"/>
          <w:sz w:val="20"/>
        </w:rPr>
        <w:t>（ホクナリンテープの後発品）</w:t>
      </w:r>
    </w:p>
    <w:p w:rsidR="00BF42B5" w:rsidRPr="008135F4" w:rsidRDefault="00BF42B5">
      <w:pPr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 xml:space="preserve">              </w:t>
      </w:r>
    </w:p>
    <w:p w:rsidR="00BF42B5" w:rsidRPr="008135F4" w:rsidRDefault="00BF42B5">
      <w:pPr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 xml:space="preserve">                                                 </w:t>
      </w:r>
    </w:p>
    <w:p w:rsidR="00BF42B5" w:rsidRPr="008135F4" w:rsidRDefault="00BF42B5">
      <w:pPr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 xml:space="preserve">                                                        </w:t>
      </w:r>
    </w:p>
    <w:p w:rsidR="00BF42B5" w:rsidRPr="008135F4" w:rsidRDefault="00BF42B5">
      <w:pPr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 xml:space="preserve">                                                  </w:t>
      </w:r>
    </w:p>
    <w:p w:rsidR="00BF42B5" w:rsidRPr="008135F4" w:rsidRDefault="00BF42B5">
      <w:pPr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 xml:space="preserve">                                                     </w:t>
      </w:r>
    </w:p>
    <w:p w:rsidR="00BF42B5" w:rsidRPr="008135F4" w:rsidRDefault="00BF42B5">
      <w:pPr>
        <w:rPr>
          <w:rFonts w:ascii="HG丸ｺﾞｼｯｸM-PRO" w:eastAsia="HG丸ｺﾞｼｯｸM-PRO"/>
        </w:rPr>
      </w:pPr>
    </w:p>
    <w:p w:rsidR="00BF42B5" w:rsidRPr="008135F4" w:rsidRDefault="00BF42B5" w:rsidP="00BF42B5">
      <w:pPr>
        <w:jc w:val="right"/>
        <w:rPr>
          <w:rFonts w:ascii="HG丸ｺﾞｼｯｸM-PRO" w:eastAsia="HG丸ｺﾞｼｯｸM-PRO"/>
        </w:rPr>
      </w:pPr>
      <w:r w:rsidRPr="008135F4">
        <w:rPr>
          <w:rFonts w:ascii="HG丸ｺﾞｼｯｸM-PRO" w:eastAsia="HG丸ｺﾞｼｯｸM-PRO" w:hint="eastAsia"/>
        </w:rPr>
        <w:t>以上、よろしくお願い致します。</w:t>
      </w:r>
    </w:p>
    <w:sectPr w:rsidR="00BF42B5" w:rsidRPr="008135F4" w:rsidSect="00BF42B5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1FE" w:rsidRDefault="004C71FE" w:rsidP="00947530">
      <w:r>
        <w:separator/>
      </w:r>
    </w:p>
  </w:endnote>
  <w:endnote w:type="continuationSeparator" w:id="0">
    <w:p w:rsidR="004C71FE" w:rsidRDefault="004C71FE" w:rsidP="00947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1FE" w:rsidRDefault="004C71FE" w:rsidP="00947530">
      <w:r>
        <w:separator/>
      </w:r>
    </w:p>
  </w:footnote>
  <w:footnote w:type="continuationSeparator" w:id="0">
    <w:p w:rsidR="004C71FE" w:rsidRDefault="004C71FE" w:rsidP="009475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9CD"/>
    <w:multiLevelType w:val="hybridMultilevel"/>
    <w:tmpl w:val="478E88F0"/>
    <w:lvl w:ilvl="0" w:tplc="E3BADEBA">
      <w:start w:val="201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2B5"/>
    <w:rsid w:val="000B76E2"/>
    <w:rsid w:val="001B1ED7"/>
    <w:rsid w:val="00293F11"/>
    <w:rsid w:val="002B32AB"/>
    <w:rsid w:val="00404C32"/>
    <w:rsid w:val="004C71FE"/>
    <w:rsid w:val="005B71A2"/>
    <w:rsid w:val="006010AA"/>
    <w:rsid w:val="00755975"/>
    <w:rsid w:val="008135F4"/>
    <w:rsid w:val="00947530"/>
    <w:rsid w:val="009759B0"/>
    <w:rsid w:val="009D0CFF"/>
    <w:rsid w:val="00A31D24"/>
    <w:rsid w:val="00B032FE"/>
    <w:rsid w:val="00B409CB"/>
    <w:rsid w:val="00BF42B5"/>
    <w:rsid w:val="00C2590B"/>
    <w:rsid w:val="00D4620E"/>
    <w:rsid w:val="00DE3EA5"/>
    <w:rsid w:val="00E6045A"/>
    <w:rsid w:val="00E86CB3"/>
    <w:rsid w:val="00E86E7C"/>
    <w:rsid w:val="00EC3665"/>
    <w:rsid w:val="00F82DFD"/>
    <w:rsid w:val="00F83B8C"/>
    <w:rsid w:val="00FB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F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2B5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9475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47530"/>
  </w:style>
  <w:style w:type="paragraph" w:styleId="a6">
    <w:name w:val="footer"/>
    <w:basedOn w:val="a"/>
    <w:link w:val="a7"/>
    <w:uiPriority w:val="99"/>
    <w:semiHidden/>
    <w:unhideWhenUsed/>
    <w:rsid w:val="009475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47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misako</dc:creator>
  <cp:lastModifiedBy>mashiko</cp:lastModifiedBy>
  <cp:revision>3</cp:revision>
  <dcterms:created xsi:type="dcterms:W3CDTF">2019-04-23T12:27:00Z</dcterms:created>
  <dcterms:modified xsi:type="dcterms:W3CDTF">2021-01-25T12:28:00Z</dcterms:modified>
</cp:coreProperties>
</file>